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459"/>
        <w:gridCol w:w="114"/>
        <w:gridCol w:w="1232"/>
        <w:gridCol w:w="903"/>
        <w:gridCol w:w="115"/>
        <w:gridCol w:w="2149"/>
        <w:gridCol w:w="115"/>
        <w:gridCol w:w="1132"/>
        <w:gridCol w:w="1002"/>
        <w:gridCol w:w="344"/>
        <w:gridCol w:w="1362"/>
        <w:gridCol w:w="1402"/>
      </w:tblGrid>
      <w:tr w:rsidR="00DD6445" w14:paraId="170272B7" w14:textId="77777777" w:rsidTr="00230579">
        <w:trPr>
          <w:trHeight w:hRule="exact" w:val="229"/>
        </w:trPr>
        <w:tc>
          <w:tcPr>
            <w:tcW w:w="10773" w:type="dxa"/>
            <w:gridSpan w:val="13"/>
            <w:vAlign w:val="center"/>
          </w:tcPr>
          <w:p w14:paraId="11FFA24F" w14:textId="57FE19C3" w:rsidR="00DD6445" w:rsidRDefault="00DD6445">
            <w:pPr>
              <w:spacing w:line="229" w:lineRule="auto"/>
              <w:ind w:right="-18807"/>
              <w:rPr>
                <w:rFonts w:ascii="Arial Narrow" w:eastAsia="Arial Narrow" w:hAnsi="Arial Narrow" w:cs="Arial Narrow"/>
                <w:color w:val="000000"/>
                <w:spacing w:val="-2"/>
                <w:sz w:val="20"/>
              </w:rPr>
            </w:pPr>
            <w:bookmarkStart w:id="0" w:name="_GoBack"/>
            <w:bookmarkEnd w:id="0"/>
          </w:p>
        </w:tc>
      </w:tr>
      <w:tr w:rsidR="00DD6445" w14:paraId="5D70022B" w14:textId="77777777" w:rsidTr="00230579">
        <w:trPr>
          <w:trHeight w:hRule="exact" w:val="229"/>
        </w:trPr>
        <w:tc>
          <w:tcPr>
            <w:tcW w:w="9371" w:type="dxa"/>
            <w:gridSpan w:val="12"/>
          </w:tcPr>
          <w:p w14:paraId="1646965A" w14:textId="77777777" w:rsidR="00DD6445" w:rsidRDefault="00DD6445"/>
        </w:tc>
        <w:tc>
          <w:tcPr>
            <w:tcW w:w="1402" w:type="dxa"/>
            <w:vAlign w:val="center"/>
          </w:tcPr>
          <w:p w14:paraId="2D02BF42" w14:textId="0EADDB2C" w:rsidR="00DD6445" w:rsidRDefault="00DD6445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</w:p>
        </w:tc>
      </w:tr>
      <w:tr w:rsidR="00DD6445" w14:paraId="5D8870B0" w14:textId="77777777" w:rsidTr="00230579">
        <w:trPr>
          <w:trHeight w:hRule="exact" w:val="85"/>
        </w:trPr>
        <w:tc>
          <w:tcPr>
            <w:tcW w:w="10773" w:type="dxa"/>
            <w:gridSpan w:val="13"/>
          </w:tcPr>
          <w:p w14:paraId="2D10187E" w14:textId="77777777" w:rsidR="00DD6445" w:rsidRDefault="00DD6445"/>
        </w:tc>
      </w:tr>
      <w:tr w:rsidR="00DD6445" w14:paraId="09BB1A69" w14:textId="77777777" w:rsidTr="00230579">
        <w:trPr>
          <w:trHeight w:hRule="exact" w:val="215"/>
        </w:trPr>
        <w:tc>
          <w:tcPr>
            <w:tcW w:w="10773" w:type="dxa"/>
            <w:gridSpan w:val="13"/>
          </w:tcPr>
          <w:p w14:paraId="565804C0" w14:textId="77777777" w:rsidR="00DD6445" w:rsidRDefault="001C12B4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20"/>
              </w:rPr>
              <w:t>ПРИМЕРНЫЙ (УКРУПНЕННЫЙ) ПЕРЕЧЕНЬ ВИДОВ СТРОИТЕЛЬНО-МОНТАЖНЫХ РАБОТ</w:t>
            </w:r>
          </w:p>
        </w:tc>
      </w:tr>
      <w:tr w:rsidR="00DD6445" w14:paraId="5ADE0D7B" w14:textId="77777777" w:rsidTr="00230579">
        <w:trPr>
          <w:trHeight w:hRule="exact" w:val="115"/>
        </w:trPr>
        <w:tc>
          <w:tcPr>
            <w:tcW w:w="10773" w:type="dxa"/>
            <w:gridSpan w:val="13"/>
            <w:tcBorders>
              <w:bottom w:val="single" w:sz="5" w:space="0" w:color="000000"/>
            </w:tcBorders>
          </w:tcPr>
          <w:p w14:paraId="69F0EDC2" w14:textId="77777777" w:rsidR="00DD6445" w:rsidRDefault="00DD6445"/>
        </w:tc>
      </w:tr>
      <w:tr w:rsidR="00DD6445" w14:paraId="26BE2DFE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B81801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№ пп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7D9C8E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Виды выполняемых строительно-монтажных работ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EBC449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Единица измерения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D5F00C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Количество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66D9CC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Примечание</w:t>
            </w:r>
          </w:p>
        </w:tc>
      </w:tr>
      <w:tr w:rsidR="00DD6445" w14:paraId="363052CA" w14:textId="77777777" w:rsidTr="00230579">
        <w:trPr>
          <w:trHeight w:hRule="exact" w:val="315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F73CAB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DF4C5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Сплошная очистка оштукатуренных поверхностей от красок клеевых или казеиновых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80150B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B441CE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4.27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4D4A83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32654242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E4E8F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CB61C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Протравка цементной штукатурки нейтрализующим раствором потолков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72820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F340F9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4.27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108904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50C9EC84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ABB5B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67223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Шпатлевание по штукатурке и бетонным поверхностям потолков за два раза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98983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ПОВЕРХНОСТИ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1314BF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4.27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0FBCC7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2BDA2C08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83761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555C8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Грунтование внутренних поверхностей стен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CB14F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F0EA01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4.27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4DF5C4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D72E6D7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D801D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CBE4F5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Окраска потолков поливинилацетатными водоэмульсионными составами простая по штукатурке и сборным конструкциям, подготовленным под окраску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1B600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100М2ОКРАШИВАЕМОЙПОВ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408C6B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4.27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57B976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22FA1D9C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0EB36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636F5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Снятие простых и улучшенных обоев в помещениях площадью более 5 м2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77577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62E01F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10.46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3CDD13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424E6AC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4EBF5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0E5182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Протравка цементной штукатурки нейтрализующим раствором стен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599C0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C2998C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11.53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8958EA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579CC750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B209E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32F6A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Ремонт штукатурки внутренних стен по камню и бетону цементно-известковым раствором площадью до 1 м2 толщиной слоя до 20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2E2C2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61B8AD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1.75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F6A820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58DA9E27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97334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974E9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Сплошное выравнивание штукатурки стен цементно-известковым раствором при толщине намета до 5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AEACE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2B0C28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11.53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7E1AE5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24222058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F22BA3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80F48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Декоративная штукатурка типа "карта мира" внутренних поверхностей стен мелкой фракции 0,5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313FC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ПОВЕРХНОСТИ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958C3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11.53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7F2102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9E70AC4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3FA8E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3FBD6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Акриловая окраска стен внутри помещений по декоративной штукатурке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52BCB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1E8237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11.53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762144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7536FB75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94CB9B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53E14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Смена внутренней облицовки стен из керамической плитки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F7720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DE910C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0.908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6F41AB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6A8B84F3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59BC8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A1643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Ремонт штукатурки внутренних стен по камню и бетону цементно-известковым раствором площадью до 1 м2 толщиной слоя до 20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8EC3D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FCB101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0.325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1F444A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2F0E0CB2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7855B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D157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Разборка деревянных плинтусов и из пластмассовых материалов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AE253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100 М РАЗБИРАЕМОГО П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D78448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4.69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FA8005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04E2EEE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09CA1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9A2AB3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Устройство самонивелирующихся стяжек по железобетонным конструкциям толщиной 5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64C8C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784E06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4.09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55DEB8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D1B0591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6B447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2F5C0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Устройство самонивелирующихся стяжек по железобетонным конструкциям добавлять (или исключать) на каждый 1 мм изменения толщины стяжки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EB6D7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D322AE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4.09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E64CBE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8B4E072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B15EE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93560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Устройство гомогенного покрытия на клее со свариванием полотнищ в стыках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574F22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100М2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83C556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4.09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3642FE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EED1783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13248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6DCC0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Устройство поливинилхлоридных плинтусов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7FE3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20FC4C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4.69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7BA170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E0F7BE7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ABBD8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93B692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Смена покрытия пола из керамических плиток на растворе, на плитку на клею, по цементной стяжке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CFCB8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100 М2 СМЕНЯЕМОГО ПО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C0586E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0.19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0D51FF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30F7A5EB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1125B5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20.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E073F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Устройство и разборка лесов внутренних инвентарных при высоте помещения до 6 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CD6AB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100 М2 ГОРИЗОНТАЛЬНО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842A8C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0.116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6139EA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7D762AD6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A4EF0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72C465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Сплошная очистка оштукатуренных поверхностей от красок клеевых или казеиновых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E54343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5242D3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0.3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DA5831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7EF40A78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6482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1BF10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Протравка цементной штукатурки нейтрализующим раствором потолков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FAEEC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A79346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0.3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C9C0BE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14D1D4A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42887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23.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7931C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Грунтование поверхностей потолков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77EB05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801A72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0.3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837C87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698B4799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6955F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145D92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Окраска по штукатурке потолков поливинилацетатными водоэмульсионными составами улучшенная, прим. структурн.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5671C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100М2ОКРАШИВАЕМОЙПОВ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7C1A8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0.3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AD1854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718E536E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46A6C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25.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9E7B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Протравка цементной штукатурки нейтрализующим раствором стен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BBC1E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0BAEF0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0.7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43011C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7218F609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238F0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26.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3216D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Ремонт штукатурки внутренних стен по камню и бетону цементно-известковым раствором площадью до 1 м2 толщиной слоя до 20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A4261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55A89A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0.3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3205E5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3F7C76A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A39AE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27.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7B400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Сплошное выравнивание штукатурки стен полимерцементным раствором при толщине намета до 10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55174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6ACF7D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0.7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A6E04E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6D122EF8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A9CE0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28.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51B5F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Шпатлевание по штукатурке и бетонным поверхностям внутренних стен за два раза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BD9865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ПОВЕРХНОСТИ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8C3D39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0.45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158813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773E190E" w14:textId="77777777" w:rsidTr="00230579">
        <w:trPr>
          <w:trHeight w:hRule="exact" w:val="559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A0D9D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29.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D2607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Декоративная штукатурка типа "карта мира" внутренних поверхностей стен мелкой фракции 0,5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CC11E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ПОВЕРХНОСТИ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D75568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0.7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4611A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182AE56D" w14:textId="77777777" w:rsidTr="00230579">
        <w:trPr>
          <w:trHeight w:hRule="exact" w:val="315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541C8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30.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D75D5B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Акриловая окраска стен внутри помещений по декоративной штукатурке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253EA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E086C6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0.7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9F1D10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3CEB8BDE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B04EA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C73902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Смена прямой части гладких поручней из твердых пород дерева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E2ECB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100 М СМЕНЯЕМЫХ ЧАСТ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A05DBC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0.1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38B7B0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1EDD6B38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18E9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32.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A78FD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Окраска масляными составами деревянных поручней с покрытием лаком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452CC6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D39EB1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0.1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7BC264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1E28902B" w14:textId="77777777" w:rsidTr="00230579">
        <w:trPr>
          <w:trHeight w:hRule="exact" w:val="688"/>
        </w:trPr>
        <w:tc>
          <w:tcPr>
            <w:tcW w:w="10773" w:type="dxa"/>
            <w:gridSpan w:val="13"/>
            <w:tcBorders>
              <w:top w:val="single" w:sz="5" w:space="0" w:color="000000"/>
            </w:tcBorders>
          </w:tcPr>
          <w:p w14:paraId="2F67049C" w14:textId="77777777" w:rsidR="00DD6445" w:rsidRDefault="00DD6445"/>
        </w:tc>
      </w:tr>
      <w:tr w:rsidR="00DD6445" w14:paraId="778D1A09" w14:textId="77777777" w:rsidTr="00230579">
        <w:trPr>
          <w:trHeight w:hRule="exact" w:val="229"/>
        </w:trPr>
        <w:tc>
          <w:tcPr>
            <w:tcW w:w="9371" w:type="dxa"/>
            <w:gridSpan w:val="12"/>
          </w:tcPr>
          <w:p w14:paraId="152F7DA4" w14:textId="77777777" w:rsidR="00DD6445" w:rsidRDefault="00DD6445"/>
        </w:tc>
        <w:tc>
          <w:tcPr>
            <w:tcW w:w="1402" w:type="dxa"/>
            <w:vAlign w:val="center"/>
          </w:tcPr>
          <w:p w14:paraId="59F3C302" w14:textId="13CE615F" w:rsidR="00DD6445" w:rsidRDefault="00230579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</w:t>
            </w:r>
          </w:p>
        </w:tc>
      </w:tr>
      <w:tr w:rsidR="00DD6445" w14:paraId="7F6FDF52" w14:textId="77777777" w:rsidTr="00230579">
        <w:trPr>
          <w:trHeight w:hRule="exact" w:val="229"/>
        </w:trPr>
        <w:tc>
          <w:tcPr>
            <w:tcW w:w="10773" w:type="dxa"/>
            <w:gridSpan w:val="13"/>
          </w:tcPr>
          <w:p w14:paraId="7B2CC433" w14:textId="77777777" w:rsidR="00DD6445" w:rsidRDefault="001C12B4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20"/>
              </w:rPr>
              <w:t>ПРИМЕРНЫЙ (УКРУПНЕННЫЙ) ПЕРЕЧЕНЬ ВИДОВ СТРОИТЕЛЬНО-МОНТАЖНЫХ РАБОТ</w:t>
            </w:r>
          </w:p>
        </w:tc>
      </w:tr>
      <w:tr w:rsidR="00DD6445" w14:paraId="3A640D06" w14:textId="77777777" w:rsidTr="00230579">
        <w:trPr>
          <w:trHeight w:hRule="exact" w:val="115"/>
        </w:trPr>
        <w:tc>
          <w:tcPr>
            <w:tcW w:w="10773" w:type="dxa"/>
            <w:gridSpan w:val="13"/>
            <w:tcBorders>
              <w:bottom w:val="single" w:sz="5" w:space="0" w:color="000000"/>
            </w:tcBorders>
          </w:tcPr>
          <w:p w14:paraId="01D7444E" w14:textId="77777777" w:rsidR="00DD6445" w:rsidRDefault="00DD6445"/>
        </w:tc>
      </w:tr>
      <w:tr w:rsidR="00DD6445" w14:paraId="09388BAD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546ADC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№ пп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9455EF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Виды выполняемых строительно-монтажных работ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B18DC3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Единица измерения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9846CE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Количество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E14C4A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Примечание</w:t>
            </w:r>
          </w:p>
        </w:tc>
      </w:tr>
      <w:tr w:rsidR="00DD6445" w14:paraId="51A99426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5328B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33.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4CD4A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Окраска масляными составами ранее окрашенных металлических решеток и оград без рельефа за 1 раз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87206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100М2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F1D991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0.125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346F96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555021A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A55AA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34.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93CB9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Снятие дверных полотен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F6B46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ПОЛОТЕН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749F92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0.756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1AAC68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A7B691D" w14:textId="77777777" w:rsidTr="00230579">
        <w:trPr>
          <w:trHeight w:hRule="exact" w:val="315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E5DA3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35.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9B06E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650A8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520735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0.46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EB4324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0549FB3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7C376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6566C5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Установка дверных коробок в каменных стенах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2467E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B429E5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0.756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B80996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61FE4890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7F789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37.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40DA5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Установка полотен внутренних межкомнатных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04437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ПОЛОТЕН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9E3289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0.46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056B9D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37E71122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32B70B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38.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A50F1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Герметизация мест примыкания оконных (дверных балконных) блоков к кирпичным стенам полиуретановой пеной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3FD293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7E0B52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2.218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85324A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2AD7E0B1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890D6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39.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D52B1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Установка наличника из МДФ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E42F43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F5DF80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2.218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8C1A40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2FC5E08D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D3BF2B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40.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59986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Установка доборов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399C9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3809AB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2.218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D7B84B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2120834D" w14:textId="77777777" w:rsidTr="00230579">
        <w:trPr>
          <w:trHeight w:hRule="exact" w:val="315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4449C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41.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CE445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Смена светильников с люминесцентными лампами с количеством до 4 ламп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214FB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FB2413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0.48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A3C099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564759B4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59F30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42.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CCDCA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Демонтаж групповых щитков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3B05B5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ПРИБОРОВ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56CC52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0.02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E917EB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1FC1135F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49253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43.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26364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Кабель трех-пятижильный сечением жилы до 16 мм2 по строительным конструкциям (стенам, потолкам) с установкой ответвительных коробок, крепление полосками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FD2692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BD94A5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1.05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FC3D1C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FF35FEE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10DFD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44.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67AA53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Пробивка борозд в кирпичных стенах для устройства электропроводки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DF19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2B0E79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4.1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D6E3F0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17D83050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B3FD1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01F83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КАБЕЛЬ ДВУХ-ЧЕТЫРЕХЖИЛЬНЫЙ СЕЧЕНИЕМ ЖИЛЫ ДО 6 ММ2 В ГОТОВЫХ БОРОЗДАХ (ШТРАБАХ) С УСТАНОВКОЙ ОТВЕТВИТЕЛЬНЫХ КОРОБОК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9CE03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51EC88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4.1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EBEC62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336F4B9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C2363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46.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A5DA6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Заделка борозд в бетонных стенах шириной до 50 мм, глубиной до 20 мм, прим.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985A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4838E5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4.1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BB8700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7B0311DB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7425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47.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99A58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Демонтаж Кабель трех-пятижильный сечением жилы до 16 мм2 с креплением накладными скобами, полосками с установкой ответвительных коробок, крепление пристрелкой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6F16C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C9FD74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5.2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0D1C49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6F40C419" w14:textId="77777777" w:rsidTr="00230579">
        <w:trPr>
          <w:trHeight w:hRule="exact" w:val="559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D0E9C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A574C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Демонтаж Кабель трех-пятижильный сечением жилы до 6 мм2 в проложенных трубах, коробах (кабель-каналах)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7E997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D23E86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1.2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B581C9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36A19D7E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AFE93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49.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3DA9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Кабель трех-пятижильный сечением жилы до 6 мм2 в проложенных трубах, коробах (кабель-каналах)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35E8B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D72C0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1.2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97E10E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600A7098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3C895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50.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D2E5DB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Гребенка кабельная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C8C16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B13549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4.8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55FE52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541F6139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8E6B23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51.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B0D11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Автомат одно-, двух-, трехполюсный, устанавливаемый на конструкции на стене или колонне, ток до 25 А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53369B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628F88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24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292939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1FC27BB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E1A8A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52.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105D3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Автомат одно-, двух-, трехполюсный, устанавливаемый на конструкции на стене или колонне, ток до 100 А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D60B6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808699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B8720D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2510EBFA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8CDD9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53.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1DCD96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Смена провода сечением до 16 мм2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64DB45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1000 М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3CAF7F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0.066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257546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45A9F9B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99EB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54.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B154B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Кабель трех-пятижильный сечением жилы до 16 мм2 по строительным конструкциям (стенам, потолкам) с установкой ответвительных коробок, крепление полосками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BCC24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75E414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2.6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BB9546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3BC7E813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A9DCD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55.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8A14A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Кабель-каналы ПВХ, сечение до 25 х 25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46F766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8DEEC1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1.6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0D2EC4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32BF81F5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1EF6B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56.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EAE3A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Кабель трех-пятижильный сечением жилы до 6 мм2 в проложенных трубах, коробах (кабель-каналах)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2D5BF6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2DA65C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2.2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5407E5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307ECB02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E95C75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57.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8CF58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Смена светильников с люминесцентными лампами с количеством до 4 ламп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4342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419C86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0.08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1EB126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134A440" w14:textId="77777777" w:rsidTr="00230579">
        <w:trPr>
          <w:trHeight w:hRule="exact" w:val="315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3EDB2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58.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A2F5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Щитки осветительные, устанавливаемые на стене распорными дюбелями, масса щитка до 6 кг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A659EB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D4733F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2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5620CA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3BA9261F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DEDE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59.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EDDCF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Щиток силовой с рубильником и предохранителями с устройством ограждения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43C22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7D4AAE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2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6EB99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8588854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284F6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7BCC1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Демонтаж умывальников и раковин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521AE6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ПРИБОРОВ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EC364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0.06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FACB5D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7A475F40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72B45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61.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C4AF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Установка умывальников и раковин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3A5E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КОМПЛ.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10DBD8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0.06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CEE580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2F9C3A2C" w14:textId="77777777" w:rsidTr="00230579">
        <w:trPr>
          <w:trHeight w:hRule="exact" w:val="315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E0EE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62.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2EF9C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Смена гибких подводок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3222A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ПРИБОРОВ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688A88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0.06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9754C8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3FB5F043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7088B2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63.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8DEEB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Смена сифонов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CCB76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ПРИБОРОВ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A603E7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0.06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F081F1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3413F79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CF21E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64.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5402B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Смена унитазов типа "компакт"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F90CF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ПРИБОРОВ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73E59C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0.06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C3EC7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22885750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2CBD0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65.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BA41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Смена манжет резиновых к унитазам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3A15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ПРИБОРОВ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422270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0.06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2FD844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21AA9EC6" w14:textId="77777777" w:rsidTr="00230579">
        <w:trPr>
          <w:trHeight w:hRule="exact" w:val="315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A4AC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66.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64001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Смена ванн стальных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649B5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ПРИБОРОВ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A76344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0.06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9816AB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2621B230" w14:textId="77777777" w:rsidTr="00230579">
        <w:trPr>
          <w:trHeight w:hRule="exact" w:val="559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99E72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67.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447E42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Прокладка трубопроводов водоснабжения из полипропиленовых труб, при сборке узлов в построечных условиях в зданиях кирпичных и из ячеистых блоков диаметром 20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AC765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4451E1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05E4A7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666A48F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BD94E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68.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066E56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Врезки в действующие внутренние сети трубопроводов отопления и водоснабжения диаметром 20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C39C0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ВРЕЗКА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44A623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12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A6430A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7649AC42" w14:textId="77777777" w:rsidTr="00230579">
        <w:trPr>
          <w:trHeight w:hRule="exact" w:val="344"/>
        </w:trPr>
        <w:tc>
          <w:tcPr>
            <w:tcW w:w="10773" w:type="dxa"/>
            <w:gridSpan w:val="13"/>
            <w:tcBorders>
              <w:top w:val="single" w:sz="5" w:space="0" w:color="000000"/>
            </w:tcBorders>
          </w:tcPr>
          <w:p w14:paraId="6AC3D830" w14:textId="77777777" w:rsidR="00DD6445" w:rsidRDefault="00DD6445"/>
        </w:tc>
      </w:tr>
      <w:tr w:rsidR="00DD6445" w14:paraId="27C382C6" w14:textId="77777777" w:rsidTr="00230579">
        <w:trPr>
          <w:trHeight w:hRule="exact" w:val="229"/>
        </w:trPr>
        <w:tc>
          <w:tcPr>
            <w:tcW w:w="9371" w:type="dxa"/>
            <w:gridSpan w:val="12"/>
          </w:tcPr>
          <w:p w14:paraId="036265BA" w14:textId="77777777" w:rsidR="00DD6445" w:rsidRDefault="00DD6445"/>
        </w:tc>
        <w:tc>
          <w:tcPr>
            <w:tcW w:w="1402" w:type="dxa"/>
            <w:vAlign w:val="center"/>
          </w:tcPr>
          <w:p w14:paraId="70E54CE3" w14:textId="67D93B8C" w:rsidR="00DD6445" w:rsidRDefault="00230579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</w:t>
            </w:r>
          </w:p>
        </w:tc>
      </w:tr>
      <w:tr w:rsidR="00DD6445" w14:paraId="52E1E7C3" w14:textId="77777777" w:rsidTr="00230579">
        <w:trPr>
          <w:trHeight w:hRule="exact" w:val="229"/>
        </w:trPr>
        <w:tc>
          <w:tcPr>
            <w:tcW w:w="10773" w:type="dxa"/>
            <w:gridSpan w:val="13"/>
          </w:tcPr>
          <w:p w14:paraId="127CA566" w14:textId="77777777" w:rsidR="00DD6445" w:rsidRDefault="001C12B4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20"/>
              </w:rPr>
              <w:lastRenderedPageBreak/>
              <w:t>ПРИМЕРНЫЙ (УКРУПНЕННЫЙ) ПЕРЕЧЕНЬ ВИДОВ СТРОИТЕЛЬНО-МОНТАЖНЫХ РАБОТ</w:t>
            </w:r>
          </w:p>
        </w:tc>
      </w:tr>
      <w:tr w:rsidR="00DD6445" w14:paraId="6ADF9B12" w14:textId="77777777" w:rsidTr="00230579">
        <w:trPr>
          <w:trHeight w:hRule="exact" w:val="114"/>
        </w:trPr>
        <w:tc>
          <w:tcPr>
            <w:tcW w:w="10773" w:type="dxa"/>
            <w:gridSpan w:val="13"/>
            <w:tcBorders>
              <w:bottom w:val="single" w:sz="5" w:space="0" w:color="000000"/>
            </w:tcBorders>
          </w:tcPr>
          <w:p w14:paraId="3F84F609" w14:textId="77777777" w:rsidR="00DD6445" w:rsidRDefault="00DD6445"/>
        </w:tc>
      </w:tr>
      <w:tr w:rsidR="00DD6445" w14:paraId="6D839FE4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4CFFA5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№ пп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F82B64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Виды выполняемых строительно-монтажных работ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A57BFD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Единица измерения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925887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Количество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5AEEAF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Примечание</w:t>
            </w:r>
          </w:p>
        </w:tc>
      </w:tr>
      <w:tr w:rsidR="00DD6445" w14:paraId="6642C0DF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99D26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69.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28CA73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Смена вентилей и клапанов обратных муфтовых диаметром до 20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EB775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4D3A96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1.26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CD765D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6CF85AFF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EE2B3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70.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FCAEA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Разборка трубопроводов из чугунных канализационных труб диаметром 50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C5160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ТРУБОПРОВОДОВ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EC0BAC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0.3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88B799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58000623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C7D07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71.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961BF6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Прокладка трубопроводов канализации из полиэтиленовых труб диаметром 50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BB69F5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ТРУБОПРОВОДОВ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DCC1AE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0.3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FF1CC8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13FFC51" w14:textId="77777777" w:rsidTr="00230579">
        <w:trPr>
          <w:trHeight w:hRule="exact" w:val="559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F852B2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72.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89324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Разборка трубопроводов из чугунных канализационных труб диаметром 100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5BCAA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ТРУБОПРОВОДОВ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A4D39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0.24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F15468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5D0A3AC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BF5D83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73.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7312E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Прокладка трубопроводов канализации из полиэтиленовых труб диаметром 100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A9029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ТРУБОПРОВОДОВ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D64FB4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0.24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BC59DF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5C1382C4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23A0E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74.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E17AB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Врезки в действующие внутренние сети трубопроводов канализации диаметром 50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2D976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ВРЕЗКА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16D503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F6B891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269D975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8C8F36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75.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5F0E0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Пробивка в кирпичных стенах отверстий, диаметром 50-75 мм, для водогазопроводных труб при толщине стен в 2 кирпича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AA868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ОТВЕРСТИЙ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F89EDE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0.09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F3AE12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270E6AE" w14:textId="77777777" w:rsidTr="00230579">
        <w:trPr>
          <w:trHeight w:hRule="exact" w:val="316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C82D26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76.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90E3B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Заделка отверстий в местах прохода трубопроводов в кирпичных стенах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23B7F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ОТВЕРСТИЙ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56347B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0.09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284F24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77276C08" w14:textId="77777777" w:rsidTr="00230579">
        <w:trPr>
          <w:trHeight w:hRule="exact" w:val="300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4E6972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77.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2FF1C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Погрузка вручную сподручных и навалочных грузов (отходов)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5B8EC6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813998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8.45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8B32C5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5171DEE" w14:textId="77777777" w:rsidTr="00230579">
        <w:trPr>
          <w:trHeight w:hRule="exact" w:val="230"/>
        </w:trPr>
        <w:tc>
          <w:tcPr>
            <w:tcW w:w="10773" w:type="dxa"/>
            <w:gridSpan w:val="13"/>
            <w:tcBorders>
              <w:top w:val="single" w:sz="5" w:space="0" w:color="000000"/>
            </w:tcBorders>
          </w:tcPr>
          <w:p w14:paraId="3E685F27" w14:textId="77777777" w:rsidR="00DD6445" w:rsidRDefault="00DD6445"/>
        </w:tc>
      </w:tr>
      <w:tr w:rsidR="00DD6445" w14:paraId="0810643B" w14:textId="77777777" w:rsidTr="00230579">
        <w:trPr>
          <w:trHeight w:hRule="exact" w:val="229"/>
        </w:trPr>
        <w:tc>
          <w:tcPr>
            <w:tcW w:w="903" w:type="dxa"/>
            <w:gridSpan w:val="2"/>
          </w:tcPr>
          <w:p w14:paraId="22E4073C" w14:textId="77777777" w:rsidR="00DD6445" w:rsidRDefault="001C12B4">
            <w:pPr>
              <w:spacing w:line="229" w:lineRule="auto"/>
              <w:ind w:right="-28622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Составил</w:t>
            </w:r>
          </w:p>
        </w:tc>
        <w:tc>
          <w:tcPr>
            <w:tcW w:w="114" w:type="dxa"/>
          </w:tcPr>
          <w:p w14:paraId="20F63F1F" w14:textId="77777777" w:rsidR="00DD6445" w:rsidRDefault="00DD6445"/>
        </w:tc>
        <w:tc>
          <w:tcPr>
            <w:tcW w:w="2135" w:type="dxa"/>
            <w:gridSpan w:val="2"/>
            <w:tcBorders>
              <w:bottom w:val="single" w:sz="5" w:space="0" w:color="000000"/>
            </w:tcBorders>
          </w:tcPr>
          <w:p w14:paraId="21E05630" w14:textId="77777777" w:rsidR="00DD6445" w:rsidRDefault="00DD6445">
            <w:pPr>
              <w:spacing w:line="229" w:lineRule="auto"/>
              <w:ind w:right="-26366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15" w:type="dxa"/>
          </w:tcPr>
          <w:p w14:paraId="365745AE" w14:textId="77777777" w:rsidR="00DD6445" w:rsidRDefault="00DD6445"/>
        </w:tc>
        <w:tc>
          <w:tcPr>
            <w:tcW w:w="2149" w:type="dxa"/>
            <w:tcBorders>
              <w:bottom w:val="single" w:sz="5" w:space="0" w:color="000000"/>
            </w:tcBorders>
          </w:tcPr>
          <w:p w14:paraId="4D1900AC" w14:textId="77777777" w:rsidR="00DD6445" w:rsidRDefault="00DD6445">
            <w:pPr>
              <w:spacing w:line="229" w:lineRule="auto"/>
              <w:ind w:right="-24109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115" w:type="dxa"/>
          </w:tcPr>
          <w:p w14:paraId="533BA5DE" w14:textId="77777777" w:rsidR="00DD6445" w:rsidRDefault="00DD6445"/>
        </w:tc>
        <w:tc>
          <w:tcPr>
            <w:tcW w:w="2134" w:type="dxa"/>
            <w:gridSpan w:val="2"/>
            <w:tcBorders>
              <w:bottom w:val="single" w:sz="5" w:space="0" w:color="000000"/>
            </w:tcBorders>
          </w:tcPr>
          <w:p w14:paraId="32571841" w14:textId="77777777" w:rsidR="00DD6445" w:rsidRDefault="00DD6445">
            <w:pPr>
              <w:spacing w:line="229" w:lineRule="auto"/>
              <w:ind w:right="-21853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3108" w:type="dxa"/>
            <w:gridSpan w:val="3"/>
          </w:tcPr>
          <w:p w14:paraId="524A50F3" w14:textId="77777777" w:rsidR="00DD6445" w:rsidRDefault="00DD6445"/>
        </w:tc>
      </w:tr>
      <w:tr w:rsidR="00DD6445" w14:paraId="1DBBF9D4" w14:textId="77777777" w:rsidTr="00230579">
        <w:trPr>
          <w:trHeight w:hRule="exact" w:val="215"/>
        </w:trPr>
        <w:tc>
          <w:tcPr>
            <w:tcW w:w="1017" w:type="dxa"/>
            <w:gridSpan w:val="3"/>
          </w:tcPr>
          <w:p w14:paraId="77E1D8C3" w14:textId="77777777" w:rsidR="00DD6445" w:rsidRDefault="00DD6445"/>
        </w:tc>
        <w:tc>
          <w:tcPr>
            <w:tcW w:w="2135" w:type="dxa"/>
            <w:gridSpan w:val="2"/>
            <w:tcBorders>
              <w:top w:val="single" w:sz="5" w:space="0" w:color="000000"/>
            </w:tcBorders>
          </w:tcPr>
          <w:p w14:paraId="2E45ACEC" w14:textId="77777777" w:rsidR="00DD6445" w:rsidRDefault="001C12B4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(должность служащего)</w:t>
            </w:r>
          </w:p>
        </w:tc>
        <w:tc>
          <w:tcPr>
            <w:tcW w:w="115" w:type="dxa"/>
          </w:tcPr>
          <w:p w14:paraId="4207ABC8" w14:textId="77777777" w:rsidR="00DD6445" w:rsidRDefault="00DD6445"/>
        </w:tc>
        <w:tc>
          <w:tcPr>
            <w:tcW w:w="2149" w:type="dxa"/>
            <w:tcBorders>
              <w:top w:val="single" w:sz="5" w:space="0" w:color="000000"/>
            </w:tcBorders>
          </w:tcPr>
          <w:p w14:paraId="3B55ED86" w14:textId="77777777" w:rsidR="00DD6445" w:rsidRDefault="001C12B4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115" w:type="dxa"/>
          </w:tcPr>
          <w:p w14:paraId="6A860DA9" w14:textId="77777777" w:rsidR="00DD6445" w:rsidRDefault="00DD6445"/>
        </w:tc>
        <w:tc>
          <w:tcPr>
            <w:tcW w:w="2134" w:type="dxa"/>
            <w:gridSpan w:val="2"/>
            <w:tcBorders>
              <w:top w:val="single" w:sz="5" w:space="0" w:color="000000"/>
            </w:tcBorders>
          </w:tcPr>
          <w:p w14:paraId="33C70062" w14:textId="77777777" w:rsidR="00DD6445" w:rsidRDefault="001C12B4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(инициалы, фамилия)</w:t>
            </w:r>
          </w:p>
        </w:tc>
        <w:tc>
          <w:tcPr>
            <w:tcW w:w="3108" w:type="dxa"/>
            <w:gridSpan w:val="3"/>
          </w:tcPr>
          <w:p w14:paraId="74669055" w14:textId="77777777" w:rsidR="00DD6445" w:rsidRDefault="00DD6445"/>
        </w:tc>
      </w:tr>
      <w:tr w:rsidR="00DD6445" w14:paraId="7B23C533" w14:textId="77777777" w:rsidTr="00230579">
        <w:trPr>
          <w:trHeight w:hRule="exact" w:val="229"/>
        </w:trPr>
        <w:tc>
          <w:tcPr>
            <w:tcW w:w="10773" w:type="dxa"/>
            <w:gridSpan w:val="13"/>
          </w:tcPr>
          <w:p w14:paraId="4F6BF1B0" w14:textId="77777777" w:rsidR="00DD6445" w:rsidRDefault="00DD6445"/>
        </w:tc>
      </w:tr>
      <w:tr w:rsidR="00DD6445" w14:paraId="15F0E11A" w14:textId="77777777" w:rsidTr="00230579">
        <w:trPr>
          <w:trHeight w:hRule="exact" w:val="229"/>
        </w:trPr>
        <w:tc>
          <w:tcPr>
            <w:tcW w:w="2249" w:type="dxa"/>
            <w:gridSpan w:val="4"/>
          </w:tcPr>
          <w:p w14:paraId="265134AF" w14:textId="77777777" w:rsidR="00DD6445" w:rsidRDefault="001C12B4">
            <w:pPr>
              <w:spacing w:line="229" w:lineRule="auto"/>
              <w:ind w:right="-27268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"_____" _______________20_____г</w:t>
            </w:r>
          </w:p>
        </w:tc>
        <w:tc>
          <w:tcPr>
            <w:tcW w:w="8524" w:type="dxa"/>
            <w:gridSpan w:val="9"/>
          </w:tcPr>
          <w:p w14:paraId="145EDA7E" w14:textId="77777777" w:rsidR="00DD6445" w:rsidRDefault="00DD6445"/>
        </w:tc>
      </w:tr>
      <w:tr w:rsidR="00DD6445" w14:paraId="589FF267" w14:textId="77777777" w:rsidTr="00230579">
        <w:trPr>
          <w:trHeight w:hRule="exact" w:val="2866"/>
        </w:trPr>
        <w:tc>
          <w:tcPr>
            <w:tcW w:w="10773" w:type="dxa"/>
            <w:gridSpan w:val="13"/>
          </w:tcPr>
          <w:p w14:paraId="54F8674E" w14:textId="77777777" w:rsidR="00DD6445" w:rsidRDefault="00DD6445"/>
        </w:tc>
      </w:tr>
      <w:tr w:rsidR="00DD6445" w14:paraId="60D3F840" w14:textId="77777777" w:rsidTr="00230579">
        <w:trPr>
          <w:trHeight w:hRule="exact" w:val="2866"/>
        </w:trPr>
        <w:tc>
          <w:tcPr>
            <w:tcW w:w="10773" w:type="dxa"/>
            <w:gridSpan w:val="13"/>
          </w:tcPr>
          <w:p w14:paraId="0B2335CF" w14:textId="77777777" w:rsidR="00DD6445" w:rsidRDefault="00DD6445"/>
        </w:tc>
      </w:tr>
      <w:tr w:rsidR="00DD6445" w14:paraId="557172C8" w14:textId="77777777" w:rsidTr="00230579">
        <w:trPr>
          <w:trHeight w:hRule="exact" w:val="1919"/>
        </w:trPr>
        <w:tc>
          <w:tcPr>
            <w:tcW w:w="10773" w:type="dxa"/>
            <w:gridSpan w:val="13"/>
          </w:tcPr>
          <w:p w14:paraId="3EE795FA" w14:textId="77777777" w:rsidR="00DD6445" w:rsidRDefault="00DD6445"/>
        </w:tc>
      </w:tr>
      <w:tr w:rsidR="00DD6445" w14:paraId="3D07C3ED" w14:textId="77777777" w:rsidTr="00230579">
        <w:trPr>
          <w:trHeight w:hRule="exact" w:val="1906"/>
        </w:trPr>
        <w:tc>
          <w:tcPr>
            <w:tcW w:w="10773" w:type="dxa"/>
            <w:gridSpan w:val="13"/>
          </w:tcPr>
          <w:p w14:paraId="7C4D5020" w14:textId="77777777" w:rsidR="00DD6445" w:rsidRDefault="00DD6445"/>
        </w:tc>
      </w:tr>
      <w:tr w:rsidR="00DD6445" w14:paraId="2EB63636" w14:textId="77777777" w:rsidTr="00230579">
        <w:trPr>
          <w:trHeight w:hRule="exact" w:val="229"/>
        </w:trPr>
        <w:tc>
          <w:tcPr>
            <w:tcW w:w="9371" w:type="dxa"/>
            <w:gridSpan w:val="12"/>
          </w:tcPr>
          <w:p w14:paraId="6DF42EF1" w14:textId="77777777" w:rsidR="00DD6445" w:rsidRDefault="00DD6445"/>
        </w:tc>
        <w:tc>
          <w:tcPr>
            <w:tcW w:w="1402" w:type="dxa"/>
            <w:vAlign w:val="center"/>
          </w:tcPr>
          <w:p w14:paraId="4BB9B734" w14:textId="66136AD4" w:rsidR="00DD6445" w:rsidRDefault="00230579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</w:t>
            </w:r>
          </w:p>
        </w:tc>
      </w:tr>
    </w:tbl>
    <w:p w14:paraId="1F4A73CF" w14:textId="77777777" w:rsidR="001C12B4" w:rsidRDefault="001C12B4"/>
    <w:sectPr w:rsidR="001C12B4" w:rsidSect="00230579">
      <w:pgSz w:w="11906" w:h="16848"/>
      <w:pgMar w:top="142" w:right="567" w:bottom="709" w:left="567" w:header="226" w:footer="2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1B4AC" w14:textId="77777777" w:rsidR="00366865" w:rsidRDefault="00366865" w:rsidP="00230579">
      <w:r>
        <w:separator/>
      </w:r>
    </w:p>
  </w:endnote>
  <w:endnote w:type="continuationSeparator" w:id="0">
    <w:p w14:paraId="0D8242D1" w14:textId="77777777" w:rsidR="00366865" w:rsidRDefault="00366865" w:rsidP="0023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C7744F" w14:textId="77777777" w:rsidR="00366865" w:rsidRDefault="00366865" w:rsidP="00230579">
      <w:r>
        <w:separator/>
      </w:r>
    </w:p>
  </w:footnote>
  <w:footnote w:type="continuationSeparator" w:id="0">
    <w:p w14:paraId="20F0C0E8" w14:textId="77777777" w:rsidR="00366865" w:rsidRDefault="00366865" w:rsidP="002305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445"/>
    <w:rsid w:val="001C12B4"/>
    <w:rsid w:val="00230579"/>
    <w:rsid w:val="00366865"/>
    <w:rsid w:val="005F74D3"/>
    <w:rsid w:val="00AA2FAA"/>
    <w:rsid w:val="00AE2FBD"/>
    <w:rsid w:val="00DD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5110F"/>
  <w15:docId w15:val="{2A53EA10-E828-46CC-B69E-ACCC3DBDE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05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0579"/>
    <w:rPr>
      <w:sz w:val="2"/>
    </w:rPr>
  </w:style>
  <w:style w:type="paragraph" w:styleId="a5">
    <w:name w:val="footer"/>
    <w:basedOn w:val="a"/>
    <w:link w:val="a6"/>
    <w:uiPriority w:val="99"/>
    <w:unhideWhenUsed/>
    <w:rsid w:val="002305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579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</Company>
  <LinksUpToDate>false</LinksUpToDate>
  <CharactersWithSpaces>9656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Евгений Багдасаров</dc:creator>
  <cp:keywords/>
  <dc:description/>
  <cp:lastModifiedBy>ПК-3</cp:lastModifiedBy>
  <cp:revision>2</cp:revision>
  <dcterms:created xsi:type="dcterms:W3CDTF">2026-08-07T11:51:00Z</dcterms:created>
  <dcterms:modified xsi:type="dcterms:W3CDTF">2026-08-07T11:51:00Z</dcterms:modified>
</cp:coreProperties>
</file>